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31" w:rsidRPr="00310CB7" w:rsidRDefault="00310CB7" w:rsidP="00D53A4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Universitatea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MedicinasiFarmacie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 xml:space="preserve"> Carol Davila </w:t>
      </w: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Bucuresti</w:t>
      </w:r>
      <w:proofErr w:type="spellEnd"/>
    </w:p>
    <w:p w:rsidR="00310CB7" w:rsidRPr="00310CB7" w:rsidRDefault="00310CB7" w:rsidP="00D53A4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Facultatea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Medicina</w:t>
      </w:r>
      <w:proofErr w:type="spellEnd"/>
    </w:p>
    <w:p w:rsidR="00310CB7" w:rsidRPr="00310CB7" w:rsidRDefault="00310CB7" w:rsidP="00D53A4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Departamentul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 xml:space="preserve"> 12 </w:t>
      </w: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Oftalmolgie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>, O.R.L</w:t>
      </w:r>
    </w:p>
    <w:p w:rsidR="00310CB7" w:rsidRPr="00310CB7" w:rsidRDefault="00310CB7" w:rsidP="00D53A4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0CB7">
        <w:rPr>
          <w:rFonts w:ascii="Times New Roman" w:hAnsi="Times New Roman" w:cs="Times New Roman"/>
          <w:b/>
          <w:sz w:val="28"/>
          <w:szCs w:val="28"/>
        </w:rPr>
        <w:t>Disciplina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 xml:space="preserve"> O.R.L</w:t>
      </w:r>
    </w:p>
    <w:p w:rsidR="00310CB7" w:rsidRPr="00310CB7" w:rsidRDefault="00310CB7" w:rsidP="00D53A4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10CB7">
        <w:rPr>
          <w:rFonts w:ascii="Times New Roman" w:hAnsi="Times New Roman" w:cs="Times New Roman"/>
          <w:b/>
          <w:sz w:val="28"/>
          <w:szCs w:val="28"/>
        </w:rPr>
        <w:t>I.F.A.C.F.”</w:t>
      </w:r>
      <w:proofErr w:type="spellStart"/>
      <w:proofErr w:type="gramEnd"/>
      <w:r w:rsidRPr="00310CB7">
        <w:rPr>
          <w:rFonts w:ascii="Times New Roman" w:hAnsi="Times New Roman" w:cs="Times New Roman"/>
          <w:b/>
          <w:sz w:val="28"/>
          <w:szCs w:val="28"/>
        </w:rPr>
        <w:t>Prof.Dr.D.Hociota</w:t>
      </w:r>
      <w:proofErr w:type="spellEnd"/>
      <w:r w:rsidRPr="00310CB7">
        <w:rPr>
          <w:rFonts w:ascii="Times New Roman" w:hAnsi="Times New Roman" w:cs="Times New Roman"/>
          <w:b/>
          <w:sz w:val="28"/>
          <w:szCs w:val="28"/>
        </w:rPr>
        <w:t>”</w:t>
      </w:r>
    </w:p>
    <w:p w:rsidR="00310CB7" w:rsidRDefault="00310CB7" w:rsidP="00D53A4F">
      <w:pPr>
        <w:rPr>
          <w:rFonts w:ascii="Times New Roman" w:hAnsi="Times New Roman" w:cs="Times New Roman"/>
          <w:sz w:val="24"/>
          <w:szCs w:val="24"/>
        </w:rPr>
      </w:pPr>
    </w:p>
    <w:p w:rsidR="00310CB7" w:rsidRDefault="00310CB7" w:rsidP="00D53A4F">
      <w:pPr>
        <w:rPr>
          <w:rFonts w:ascii="Times New Roman" w:hAnsi="Times New Roman" w:cs="Times New Roman"/>
          <w:sz w:val="24"/>
          <w:szCs w:val="24"/>
        </w:rPr>
      </w:pPr>
    </w:p>
    <w:p w:rsidR="00774DEE" w:rsidRPr="009D482B" w:rsidRDefault="00774DEE" w:rsidP="00D53A4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482B">
        <w:rPr>
          <w:rFonts w:ascii="Times New Roman" w:hAnsi="Times New Roman" w:cs="Times New Roman"/>
          <w:b/>
          <w:sz w:val="28"/>
          <w:szCs w:val="28"/>
        </w:rPr>
        <w:t>Tematicapentruprobascrisa</w:t>
      </w:r>
      <w:proofErr w:type="spellEnd"/>
    </w:p>
    <w:p w:rsidR="00774DEE" w:rsidRPr="009D482B" w:rsidRDefault="00774DEE" w:rsidP="00D53A4F">
      <w:pPr>
        <w:rPr>
          <w:rFonts w:ascii="Times New Roman" w:hAnsi="Times New Roman" w:cs="Times New Roman"/>
          <w:sz w:val="28"/>
          <w:szCs w:val="28"/>
        </w:rPr>
      </w:pPr>
    </w:p>
    <w:p w:rsidR="00774DEE" w:rsidRPr="009D482B" w:rsidRDefault="00774DEE" w:rsidP="00D53A4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482B">
        <w:rPr>
          <w:rFonts w:ascii="Times New Roman" w:hAnsi="Times New Roman" w:cs="Times New Roman"/>
          <w:sz w:val="28"/>
          <w:szCs w:val="28"/>
        </w:rPr>
        <w:t>Pentruocupareapostului</w:t>
      </w:r>
      <w:proofErr w:type="spellEnd"/>
      <w:r w:rsidRPr="009D482B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8"/>
          <w:szCs w:val="28"/>
        </w:rPr>
        <w:t>asistentuniversitar</w:t>
      </w:r>
      <w:r w:rsidR="00DF6634">
        <w:rPr>
          <w:rFonts w:ascii="Times New Roman" w:hAnsi="Times New Roman" w:cs="Times New Roman"/>
          <w:sz w:val="28"/>
          <w:szCs w:val="28"/>
        </w:rPr>
        <w:t>Departament</w:t>
      </w:r>
      <w:proofErr w:type="spellEnd"/>
      <w:r w:rsidR="00DF6634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="00DF6634">
        <w:rPr>
          <w:rFonts w:ascii="Times New Roman" w:hAnsi="Times New Roman" w:cs="Times New Roman"/>
          <w:sz w:val="28"/>
          <w:szCs w:val="28"/>
        </w:rPr>
        <w:t>Oftalmologie</w:t>
      </w:r>
      <w:proofErr w:type="spellEnd"/>
      <w:r w:rsidR="00DF66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DF6634">
        <w:rPr>
          <w:rFonts w:ascii="Times New Roman" w:hAnsi="Times New Roman" w:cs="Times New Roman"/>
          <w:sz w:val="28"/>
          <w:szCs w:val="28"/>
        </w:rPr>
        <w:t xml:space="preserve">ORL </w:t>
      </w:r>
      <w:r w:rsidRPr="009D482B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9D482B">
        <w:rPr>
          <w:rFonts w:ascii="Times New Roman" w:hAnsi="Times New Roman" w:cs="Times New Roman"/>
          <w:sz w:val="28"/>
          <w:szCs w:val="28"/>
        </w:rPr>
        <w:t>pozitia</w:t>
      </w:r>
      <w:proofErr w:type="spellEnd"/>
      <w:proofErr w:type="gramEnd"/>
      <w:r w:rsidRPr="009D482B">
        <w:rPr>
          <w:rFonts w:ascii="Times New Roman" w:hAnsi="Times New Roman" w:cs="Times New Roman"/>
          <w:sz w:val="28"/>
          <w:szCs w:val="28"/>
        </w:rPr>
        <w:t xml:space="preserve"> 7 , </w:t>
      </w:r>
      <w:bookmarkStart w:id="0" w:name="_GoBack"/>
      <w:bookmarkEnd w:id="0"/>
      <w:proofErr w:type="spellStart"/>
      <w:r w:rsidRPr="009D482B">
        <w:rPr>
          <w:rFonts w:ascii="Times New Roman" w:hAnsi="Times New Roman" w:cs="Times New Roman"/>
          <w:sz w:val="28"/>
          <w:szCs w:val="28"/>
        </w:rPr>
        <w:t>Disciplina</w:t>
      </w:r>
      <w:proofErr w:type="spellEnd"/>
      <w:r w:rsidRPr="009D482B">
        <w:rPr>
          <w:rFonts w:ascii="Times New Roman" w:hAnsi="Times New Roman" w:cs="Times New Roman"/>
          <w:sz w:val="28"/>
          <w:szCs w:val="28"/>
        </w:rPr>
        <w:t xml:space="preserve"> O.R.L , I.F.A.C.F </w:t>
      </w:r>
      <w:r w:rsidR="009D482B" w:rsidRPr="009D482B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9D482B">
        <w:rPr>
          <w:rFonts w:ascii="Times New Roman" w:hAnsi="Times New Roman" w:cs="Times New Roman"/>
          <w:sz w:val="28"/>
          <w:szCs w:val="28"/>
        </w:rPr>
        <w:t>Prof.Dr.</w:t>
      </w:r>
      <w:r w:rsidR="009D482B" w:rsidRPr="009D482B">
        <w:rPr>
          <w:rFonts w:ascii="Times New Roman" w:hAnsi="Times New Roman" w:cs="Times New Roman"/>
          <w:sz w:val="28"/>
          <w:szCs w:val="28"/>
        </w:rPr>
        <w:t>D.Hociota</w:t>
      </w:r>
      <w:proofErr w:type="spellEnd"/>
      <w:r w:rsidR="009D482B" w:rsidRPr="009D482B">
        <w:rPr>
          <w:rFonts w:ascii="Times New Roman" w:hAnsi="Times New Roman" w:cs="Times New Roman"/>
          <w:sz w:val="28"/>
          <w:szCs w:val="28"/>
        </w:rPr>
        <w:t>”: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Anatomia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fiziologiasifiziopatologiarino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sinusala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.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,10,14,21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explorarerino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sinusala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(1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,22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Traumatismelenaso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sinuso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faciale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(7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,8,14,21,23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Epistaxisul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.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,21,23,24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Rinitele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acute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sicronice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,10,14,18,21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Sinuzitele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acute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sicronice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(1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,3,8,10,14,21,23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Complicatiilesinuzitelor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(1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,7,8,10,14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Alergierino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sinusala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(1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,10,14,21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Tumorilebenigne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fetei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nasuluisisinusurilor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,10,14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Tumorilemaligne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fetei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nasuluisisinusurilor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,10,14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Algiilecranio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cervico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faciale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(5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,10,14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Anatomia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fiziologiasifiziopatologiafaringelui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cavitatiibucalesi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faringelui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(10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,22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Amigdalitasiadenoiditaacuta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,12,15,21,23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Amigdalitasiadenoiditacronica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focarul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infectie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,6,8,15,21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Tumorilebenigne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faringelui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,10,12,15,21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Tumorilemaligne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faringelui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Tumorileparafaringiene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Tulburarilesenzitivesimotorii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faringelui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(5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Patologiainflamatorie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glandelorsalivare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,12,15,21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Patologiatumorala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glandelorsalivare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,12,15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Anatomiasifiziologiafaringelui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explorarelaringiana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,8,15,22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Laringitele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acute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sicronice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(7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,10,15,18,21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Insuficientarespiratorieacuta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cauzalaringiana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(6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,7,8,21,23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Tumorilebenignelaringiene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(6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,8,10,15,21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lastRenderedPageBreak/>
        <w:t xml:space="preserve">27.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Tumorilemalignelaringiene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,6,8,10,15,18,21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Traumatismelelaringeluisisecheleleacestora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(6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,10,13,15,21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Sindroameleparaliticelaringienesiasociate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(5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,15,18,21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Afectiunileinflamatorii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glandeitiroide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Tumorileglandeitiroide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Fistulelesichisturilecervicale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,13,15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Adenopatiacervicala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,8,18,21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Corpiistrainitraheo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bronsici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,10,15,18,21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exploraretraheo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bronsice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Patologietumoralatraheala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explorareesofagiana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Corpiistrainifaringo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esofagieni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(7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,8,10,15,21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13DC2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Esofagitapostcaustica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Patologiatumoralaesofagiana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(8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>)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Anatomia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,fiziologiasifiziopatologiaurechii</w:t>
      </w:r>
      <w:proofErr w:type="spellEnd"/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 (4,16,21,23)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urechii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,10,15,19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Afectiunileurechiiexterne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,16,23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Disfunctiatubara</w:t>
      </w:r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>otitaseroasa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,16,23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Otitamedieacuta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(3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,4,6,16,17,23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Otomastoiditaacuta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,10,16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Otitelemediicronice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,6,16,17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Otomastoiditacronica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(3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,4,10,16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Complicatiilesupuratiilorotomastoidiene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,6,10,16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Otoscleroza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,16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Surditateabruscinstalata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,16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Copilulhipoacuzic</w:t>
      </w:r>
      <w:proofErr w:type="spellEnd"/>
      <w:r w:rsidRPr="009D482B">
        <w:rPr>
          <w:rFonts w:ascii="Cambria Math" w:hAnsi="Cambria Math" w:cs="Cambria Math"/>
          <w:sz w:val="24"/>
          <w:szCs w:val="24"/>
        </w:rPr>
        <w:t>‐</w:t>
      </w:r>
      <w:r w:rsidRPr="009D482B">
        <w:rPr>
          <w:rFonts w:ascii="Times New Roman" w:hAnsi="Times New Roman" w:cs="Times New Roman"/>
          <w:sz w:val="24"/>
          <w:szCs w:val="24"/>
        </w:rPr>
        <w:t xml:space="preserve">diagnostic,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posibilitati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recuperare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,16,21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Sindroamelabirintice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,10,16,23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Paraliziafacialaperiferica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,4,5,10,16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Tumorilebenignesimaligne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urechii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,10,16,21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Traumatismeleurechii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(4</w:t>
      </w:r>
      <w:proofErr w:type="gramStart"/>
      <w:r w:rsidRPr="009D482B">
        <w:rPr>
          <w:rFonts w:ascii="Times New Roman" w:hAnsi="Times New Roman" w:cs="Times New Roman"/>
          <w:sz w:val="24"/>
          <w:szCs w:val="24"/>
        </w:rPr>
        <w:t>,10,16,23</w:t>
      </w:r>
      <w:proofErr w:type="gramEnd"/>
      <w:r w:rsidRPr="009D482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82B">
        <w:rPr>
          <w:rFonts w:ascii="Times New Roman" w:hAnsi="Times New Roman" w:cs="Times New Roman"/>
          <w:b/>
          <w:sz w:val="24"/>
          <w:szCs w:val="24"/>
        </w:rPr>
        <w:t xml:space="preserve"> BIBLIOGRAFIA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Albu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S.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Rinusinuzitele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MedicalăNaţională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2001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Anghelide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Sbenghe-Ţeţu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L.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Aspecte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patologieOto-Rino-Larigologică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1986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Arteni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ChirurgieOto-Rino-Laringologică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Timpiioperatori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1957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4. Ataman T.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2002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5. Ataman T.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Patologiacervico-facială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nervilorcranieni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1998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Buruiană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Buruiană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BobocGh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Mustăţea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N.,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Lotreanu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Otorinolaringologiepediatrică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1992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Cadariu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CeauşuGh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Urgenţe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1965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Călăraşu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R., Ataman T.,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Zainea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 - Manual de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şichirurgiecervico-facială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Universitară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\"Carol Davila\",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2002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Ciuchi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Predescu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Romaniţan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C.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Otorinolaringologie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EdituraSylvi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2000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Costinescu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N.,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Gârbea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PopoviciGh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Racoveanu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Ţeţu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I.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Oto-Rino-Laringologie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I, II,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1964</w:t>
      </w:r>
    </w:p>
    <w:p w:rsidR="009D482B" w:rsidRPr="009D482B" w:rsidRDefault="00942166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Cotul</w:t>
      </w:r>
      <w:r w:rsidR="009D482B" w:rsidRPr="009D482B">
        <w:rPr>
          <w:rFonts w:ascii="Times New Roman" w:hAnsi="Times New Roman" w:cs="Times New Roman"/>
          <w:sz w:val="24"/>
          <w:szCs w:val="24"/>
        </w:rPr>
        <w:t>beaşicolab</w:t>
      </w:r>
      <w:proofErr w:type="spellEnd"/>
      <w:r w:rsidR="009D482B" w:rsidRPr="009D482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D482B" w:rsidRPr="009D482B">
        <w:rPr>
          <w:rFonts w:ascii="Times New Roman" w:hAnsi="Times New Roman" w:cs="Times New Roman"/>
          <w:sz w:val="24"/>
          <w:szCs w:val="24"/>
        </w:rPr>
        <w:t>Actualităţiînoto-rino-laringologie</w:t>
      </w:r>
      <w:proofErr w:type="spellEnd"/>
      <w:r w:rsidR="009D482B"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="009D482B" w:rsidRPr="009D482B">
        <w:rPr>
          <w:rFonts w:ascii="Times New Roman" w:hAnsi="Times New Roman" w:cs="Times New Roman"/>
          <w:sz w:val="24"/>
          <w:szCs w:val="24"/>
        </w:rPr>
        <w:t>Brumar</w:t>
      </w:r>
      <w:proofErr w:type="spellEnd"/>
      <w:r w:rsidR="009D482B"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482B" w:rsidRPr="009D482B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9D482B" w:rsidRPr="009D482B">
        <w:rPr>
          <w:rFonts w:ascii="Times New Roman" w:hAnsi="Times New Roman" w:cs="Times New Roman"/>
          <w:sz w:val="24"/>
          <w:szCs w:val="24"/>
        </w:rPr>
        <w:t>, 2001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Draşoveanu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C.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 University Press,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TârguMureş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2000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Gârbea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Ş.,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Dimitriu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Firică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Chirurgie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DidacticăşiPedagogică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1983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Gârbea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Ş.,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L.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Rinologie.Ed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ŞtiinţificăşiEnciclopedică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1985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Gârbea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Ş.,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Miloşescu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Ştefaniu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B.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DidacticăşiPedagogică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1980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Gârbea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Ş.,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Ciuchi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Miloşescu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B.,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Sarafoleanu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Sârjiţă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N., Teodorescu E.,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Tomescu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E.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ŞtiinţificăşiEnciclopedică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1987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Ionescu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N.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Otitele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acute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şicronice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MedicalăAmaltea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1995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Obreja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Ioniţă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Mitroi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Ioniţă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I. - Lexicon al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diagnosticuluiîn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DidacticăşiPedagogică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1998,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I, II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Pascu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Al.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Audiometrie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Universitară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\"Carol Davila\",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2000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Păcescu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E.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Probaclinicăînchirurgie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1997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Popescu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R.C. - Curs ORL, Ed. INFO-TEAM,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1997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Sarafoleanu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ExplorareaparaclinicăşifuncţionalăînOtorinolaringologie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DidacticăşiPedagogică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1999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Tomescu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Nicoară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T.,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Cosgarea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M.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Urgenţeşimanevreînpractica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ORL de cabinet, Ed. Dacia, Cluj-Napoca 1996</w:t>
      </w:r>
    </w:p>
    <w:p w:rsidR="009D482B" w:rsidRP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Zainea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Ghid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de diagnostic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şitratamentînepistaxis.Ed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Sylvi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2000</w:t>
      </w: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82B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Zenner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Terapiapracticăaafecţiunilorotorinolaringologice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, Ed. PIM, 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Iaşi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>, 2002 (</w:t>
      </w:r>
      <w:proofErr w:type="spellStart"/>
      <w:r w:rsidRPr="009D482B">
        <w:rPr>
          <w:rFonts w:ascii="Times New Roman" w:hAnsi="Times New Roman" w:cs="Times New Roman"/>
          <w:sz w:val="24"/>
          <w:szCs w:val="24"/>
        </w:rPr>
        <w:t>traducereCostinescu</w:t>
      </w:r>
      <w:proofErr w:type="spellEnd"/>
      <w:r w:rsidRPr="009D482B">
        <w:rPr>
          <w:rFonts w:ascii="Times New Roman" w:hAnsi="Times New Roman" w:cs="Times New Roman"/>
          <w:sz w:val="24"/>
          <w:szCs w:val="24"/>
        </w:rPr>
        <w:t xml:space="preserve"> V.)</w:t>
      </w: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82B" w:rsidRDefault="009D482B" w:rsidP="009D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025" w:rsidRDefault="00DD3025" w:rsidP="009D4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SefDisciplina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O.R.L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–I.F.A.C.F.”</w:t>
      </w:r>
      <w:proofErr w:type="spellStart"/>
      <w:r>
        <w:rPr>
          <w:rFonts w:ascii="Times New Roman" w:hAnsi="Times New Roman" w:cs="Times New Roman"/>
          <w:sz w:val="28"/>
          <w:szCs w:val="28"/>
        </w:rPr>
        <w:t>Prof.Dr.D.Hociota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10CB7" w:rsidRDefault="00410FA7" w:rsidP="009D4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Director </w:t>
      </w:r>
      <w:proofErr w:type="spellStart"/>
      <w:r>
        <w:rPr>
          <w:rFonts w:ascii="Times New Roman" w:hAnsi="Times New Roman" w:cs="Times New Roman"/>
          <w:sz w:val="28"/>
          <w:szCs w:val="28"/>
        </w:rPr>
        <w:t>Departament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Ofta</w:t>
      </w:r>
      <w:r w:rsidR="00310CB7">
        <w:rPr>
          <w:rFonts w:ascii="Times New Roman" w:hAnsi="Times New Roman" w:cs="Times New Roman"/>
          <w:sz w:val="28"/>
          <w:szCs w:val="28"/>
        </w:rPr>
        <w:t>lmologie</w:t>
      </w:r>
      <w:proofErr w:type="spellEnd"/>
      <w:r w:rsidR="00310C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10FA7" w:rsidRPr="004A5B0F" w:rsidRDefault="00410FA7" w:rsidP="009D4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Prof.Univ.Dr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ZAINEA  VIOREL</w:t>
      </w:r>
      <w:proofErr w:type="gramEnd"/>
    </w:p>
    <w:sectPr w:rsidR="00410FA7" w:rsidRPr="004A5B0F" w:rsidSect="00E360E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4D3"/>
    <w:multiLevelType w:val="hybridMultilevel"/>
    <w:tmpl w:val="9BA6D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56422"/>
    <w:multiLevelType w:val="hybridMultilevel"/>
    <w:tmpl w:val="BE58E112"/>
    <w:lvl w:ilvl="0" w:tplc="0BDE804E">
      <w:start w:val="1"/>
      <w:numFmt w:val="bullet"/>
      <w:lvlText w:val="-"/>
      <w:lvlJc w:val="left"/>
      <w:pPr>
        <w:ind w:left="16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>
    <w:nsid w:val="27B63A2F"/>
    <w:multiLevelType w:val="hybridMultilevel"/>
    <w:tmpl w:val="FE06BB7A"/>
    <w:lvl w:ilvl="0" w:tplc="E07EDE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F249A"/>
    <w:multiLevelType w:val="hybridMultilevel"/>
    <w:tmpl w:val="DDFE0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754D2"/>
    <w:multiLevelType w:val="hybridMultilevel"/>
    <w:tmpl w:val="847E4424"/>
    <w:lvl w:ilvl="0" w:tplc="3E580C7E">
      <w:numFmt w:val="bullet"/>
      <w:lvlText w:val="-"/>
      <w:lvlJc w:val="left"/>
      <w:pPr>
        <w:ind w:left="16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>
    <w:nsid w:val="2FCA27F4"/>
    <w:multiLevelType w:val="hybridMultilevel"/>
    <w:tmpl w:val="489AD0AA"/>
    <w:lvl w:ilvl="0" w:tplc="CFC429A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6B6802"/>
    <w:multiLevelType w:val="hybridMultilevel"/>
    <w:tmpl w:val="59B01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B6414"/>
    <w:multiLevelType w:val="hybridMultilevel"/>
    <w:tmpl w:val="FF8AE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61843"/>
    <w:multiLevelType w:val="hybridMultilevel"/>
    <w:tmpl w:val="1BE0D9A6"/>
    <w:lvl w:ilvl="0" w:tplc="71CC418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69C041CD"/>
    <w:multiLevelType w:val="hybridMultilevel"/>
    <w:tmpl w:val="DAF687E0"/>
    <w:lvl w:ilvl="0" w:tplc="F244A33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843A42"/>
    <w:multiLevelType w:val="hybridMultilevel"/>
    <w:tmpl w:val="F238CE1A"/>
    <w:lvl w:ilvl="0" w:tplc="7D6E498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6F4B66E8"/>
    <w:multiLevelType w:val="hybridMultilevel"/>
    <w:tmpl w:val="7F22D132"/>
    <w:lvl w:ilvl="0" w:tplc="C368FAB4">
      <w:numFmt w:val="bullet"/>
      <w:lvlText w:val="-"/>
      <w:lvlJc w:val="left"/>
      <w:pPr>
        <w:ind w:left="22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2">
    <w:nsid w:val="73E43F12"/>
    <w:multiLevelType w:val="hybridMultilevel"/>
    <w:tmpl w:val="869A5D5C"/>
    <w:lvl w:ilvl="0" w:tplc="5A82B97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7AA6106F"/>
    <w:multiLevelType w:val="hybridMultilevel"/>
    <w:tmpl w:val="AFB43AF2"/>
    <w:lvl w:ilvl="0" w:tplc="C02A917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60" w:hanging="360"/>
      </w:pPr>
    </w:lvl>
    <w:lvl w:ilvl="2" w:tplc="0409001B" w:tentative="1">
      <w:start w:val="1"/>
      <w:numFmt w:val="lowerRoman"/>
      <w:lvlText w:val="%3."/>
      <w:lvlJc w:val="right"/>
      <w:pPr>
        <w:ind w:left="1680" w:hanging="180"/>
      </w:pPr>
    </w:lvl>
    <w:lvl w:ilvl="3" w:tplc="0409000F" w:tentative="1">
      <w:start w:val="1"/>
      <w:numFmt w:val="decimal"/>
      <w:lvlText w:val="%4."/>
      <w:lvlJc w:val="left"/>
      <w:pPr>
        <w:ind w:left="2400" w:hanging="360"/>
      </w:pPr>
    </w:lvl>
    <w:lvl w:ilvl="4" w:tplc="04090019" w:tentative="1">
      <w:start w:val="1"/>
      <w:numFmt w:val="lowerLetter"/>
      <w:lvlText w:val="%5."/>
      <w:lvlJc w:val="left"/>
      <w:pPr>
        <w:ind w:left="3120" w:hanging="360"/>
      </w:pPr>
    </w:lvl>
    <w:lvl w:ilvl="5" w:tplc="0409001B" w:tentative="1">
      <w:start w:val="1"/>
      <w:numFmt w:val="lowerRoman"/>
      <w:lvlText w:val="%6."/>
      <w:lvlJc w:val="right"/>
      <w:pPr>
        <w:ind w:left="3840" w:hanging="180"/>
      </w:pPr>
    </w:lvl>
    <w:lvl w:ilvl="6" w:tplc="0409000F" w:tentative="1">
      <w:start w:val="1"/>
      <w:numFmt w:val="decimal"/>
      <w:lvlText w:val="%7."/>
      <w:lvlJc w:val="left"/>
      <w:pPr>
        <w:ind w:left="4560" w:hanging="360"/>
      </w:pPr>
    </w:lvl>
    <w:lvl w:ilvl="7" w:tplc="04090019" w:tentative="1">
      <w:start w:val="1"/>
      <w:numFmt w:val="lowerLetter"/>
      <w:lvlText w:val="%8."/>
      <w:lvlJc w:val="left"/>
      <w:pPr>
        <w:ind w:left="5280" w:hanging="360"/>
      </w:pPr>
    </w:lvl>
    <w:lvl w:ilvl="8" w:tplc="0409001B" w:tentative="1">
      <w:start w:val="1"/>
      <w:numFmt w:val="lowerRoman"/>
      <w:lvlText w:val="%9."/>
      <w:lvlJc w:val="right"/>
      <w:pPr>
        <w:ind w:left="600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1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7F24"/>
    <w:rsid w:val="000262E9"/>
    <w:rsid w:val="000523C4"/>
    <w:rsid w:val="000B7636"/>
    <w:rsid w:val="000E3B12"/>
    <w:rsid w:val="000F0907"/>
    <w:rsid w:val="00105ACD"/>
    <w:rsid w:val="001227C3"/>
    <w:rsid w:val="00142B4E"/>
    <w:rsid w:val="001468C3"/>
    <w:rsid w:val="0016480F"/>
    <w:rsid w:val="00170B60"/>
    <w:rsid w:val="00183D75"/>
    <w:rsid w:val="001A697A"/>
    <w:rsid w:val="00213E7A"/>
    <w:rsid w:val="00221081"/>
    <w:rsid w:val="002415A3"/>
    <w:rsid w:val="00265AD5"/>
    <w:rsid w:val="002E4FFC"/>
    <w:rsid w:val="00310CB7"/>
    <w:rsid w:val="0037309D"/>
    <w:rsid w:val="0038494C"/>
    <w:rsid w:val="003A7443"/>
    <w:rsid w:val="00410FA7"/>
    <w:rsid w:val="0042658B"/>
    <w:rsid w:val="004277A5"/>
    <w:rsid w:val="00436390"/>
    <w:rsid w:val="00454ED9"/>
    <w:rsid w:val="004A5B0F"/>
    <w:rsid w:val="004F28FC"/>
    <w:rsid w:val="004F2E37"/>
    <w:rsid w:val="00544B58"/>
    <w:rsid w:val="0056178F"/>
    <w:rsid w:val="00575539"/>
    <w:rsid w:val="005A2CFB"/>
    <w:rsid w:val="005B0340"/>
    <w:rsid w:val="005B7630"/>
    <w:rsid w:val="005C4889"/>
    <w:rsid w:val="005D1794"/>
    <w:rsid w:val="005E5F18"/>
    <w:rsid w:val="00605289"/>
    <w:rsid w:val="006239ED"/>
    <w:rsid w:val="00630CE5"/>
    <w:rsid w:val="00635194"/>
    <w:rsid w:val="00647350"/>
    <w:rsid w:val="00657C89"/>
    <w:rsid w:val="0066388C"/>
    <w:rsid w:val="00685B6B"/>
    <w:rsid w:val="006A094B"/>
    <w:rsid w:val="006A4DDB"/>
    <w:rsid w:val="006C1246"/>
    <w:rsid w:val="006D1AA4"/>
    <w:rsid w:val="007048DD"/>
    <w:rsid w:val="007161DA"/>
    <w:rsid w:val="00734854"/>
    <w:rsid w:val="007731DB"/>
    <w:rsid w:val="00774DEE"/>
    <w:rsid w:val="0078378B"/>
    <w:rsid w:val="00785064"/>
    <w:rsid w:val="00786F99"/>
    <w:rsid w:val="007C75BA"/>
    <w:rsid w:val="007F41EF"/>
    <w:rsid w:val="00816ABF"/>
    <w:rsid w:val="00826C82"/>
    <w:rsid w:val="008325CA"/>
    <w:rsid w:val="00870ABD"/>
    <w:rsid w:val="0089626D"/>
    <w:rsid w:val="008C2161"/>
    <w:rsid w:val="008D33DE"/>
    <w:rsid w:val="009142CA"/>
    <w:rsid w:val="00942166"/>
    <w:rsid w:val="0094728F"/>
    <w:rsid w:val="00962575"/>
    <w:rsid w:val="00962FE1"/>
    <w:rsid w:val="00994728"/>
    <w:rsid w:val="009B6731"/>
    <w:rsid w:val="009D482B"/>
    <w:rsid w:val="00A2072B"/>
    <w:rsid w:val="00A3207E"/>
    <w:rsid w:val="00A3277F"/>
    <w:rsid w:val="00A47275"/>
    <w:rsid w:val="00A56F53"/>
    <w:rsid w:val="00A86C44"/>
    <w:rsid w:val="00B05D61"/>
    <w:rsid w:val="00B21A14"/>
    <w:rsid w:val="00B229B4"/>
    <w:rsid w:val="00B65FC1"/>
    <w:rsid w:val="00B85734"/>
    <w:rsid w:val="00BA0EFC"/>
    <w:rsid w:val="00BF7F24"/>
    <w:rsid w:val="00C022BF"/>
    <w:rsid w:val="00C038EF"/>
    <w:rsid w:val="00CB4979"/>
    <w:rsid w:val="00CD3038"/>
    <w:rsid w:val="00D35AFC"/>
    <w:rsid w:val="00D53A4F"/>
    <w:rsid w:val="00D93807"/>
    <w:rsid w:val="00DD3025"/>
    <w:rsid w:val="00DE73E7"/>
    <w:rsid w:val="00DF6634"/>
    <w:rsid w:val="00E00DEB"/>
    <w:rsid w:val="00E02FA9"/>
    <w:rsid w:val="00E044D7"/>
    <w:rsid w:val="00E1727A"/>
    <w:rsid w:val="00E220EC"/>
    <w:rsid w:val="00E360ED"/>
    <w:rsid w:val="00E50B26"/>
    <w:rsid w:val="00E7234E"/>
    <w:rsid w:val="00EA764A"/>
    <w:rsid w:val="00EB672C"/>
    <w:rsid w:val="00ED4510"/>
    <w:rsid w:val="00EF70A2"/>
    <w:rsid w:val="00F13DC2"/>
    <w:rsid w:val="00F911A3"/>
    <w:rsid w:val="00FC2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A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7443"/>
    <w:pPr>
      <w:ind w:left="720"/>
      <w:contextualSpacing/>
    </w:pPr>
  </w:style>
  <w:style w:type="table" w:styleId="TableGrid">
    <w:name w:val="Table Grid"/>
    <w:basedOn w:val="TableNormal"/>
    <w:uiPriority w:val="59"/>
    <w:rsid w:val="00647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65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65AD5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3A7443"/>
    <w:pPr>
      <w:ind w:left="720"/>
      <w:contextualSpacing/>
    </w:pPr>
  </w:style>
  <w:style w:type="table" w:styleId="GrilTabel">
    <w:name w:val="Table Grid"/>
    <w:basedOn w:val="TabelNormal"/>
    <w:uiPriority w:val="59"/>
    <w:rsid w:val="00647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78FB-DF44-4899-939E-0326CBD5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Secretariat8</cp:lastModifiedBy>
  <cp:revision>2</cp:revision>
  <cp:lastPrinted>2014-07-11T09:23:00Z</cp:lastPrinted>
  <dcterms:created xsi:type="dcterms:W3CDTF">2014-07-11T09:57:00Z</dcterms:created>
  <dcterms:modified xsi:type="dcterms:W3CDTF">2014-07-11T09:57:00Z</dcterms:modified>
</cp:coreProperties>
</file>